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59" w:type="dxa"/>
        <w:tblCellSpacing w:w="0" w:type="auto"/>
        <w:tblLook w:val="04A0" w:firstRow="1" w:lastRow="0" w:firstColumn="1" w:lastColumn="0" w:noHBand="0" w:noVBand="1"/>
      </w:tblPr>
      <w:tblGrid>
        <w:gridCol w:w="10632"/>
        <w:gridCol w:w="3827"/>
      </w:tblGrid>
      <w:tr w:rsidR="00205099" w:rsidRPr="00DE40D9" w:rsidTr="0037449D">
        <w:trPr>
          <w:trHeight w:val="30"/>
          <w:tblCellSpacing w:w="0" w:type="auto"/>
        </w:trPr>
        <w:tc>
          <w:tcPr>
            <w:tcW w:w="10632" w:type="dxa"/>
            <w:tcMar>
              <w:top w:w="15" w:type="dxa"/>
              <w:left w:w="15" w:type="dxa"/>
              <w:bottom w:w="15" w:type="dxa"/>
              <w:right w:w="15" w:type="dxa"/>
            </w:tcMar>
            <w:vAlign w:val="center"/>
          </w:tcPr>
          <w:p w:rsidR="00205099" w:rsidRPr="00DE40D9" w:rsidRDefault="00205099" w:rsidP="0037449D">
            <w:pPr>
              <w:spacing w:after="0" w:line="240" w:lineRule="auto"/>
              <w:ind w:firstLine="709"/>
              <w:jc w:val="both"/>
              <w:rPr>
                <w:rStyle w:val="a9"/>
                <w:sz w:val="28"/>
                <w:szCs w:val="28"/>
                <w:lang w:val="ru-RU"/>
              </w:rPr>
            </w:pPr>
            <w:r w:rsidRPr="00B26D2C">
              <w:rPr>
                <w:rStyle w:val="a9"/>
                <w:sz w:val="28"/>
                <w:szCs w:val="28"/>
              </w:rPr>
              <w:t> </w:t>
            </w:r>
          </w:p>
        </w:tc>
        <w:tc>
          <w:tcPr>
            <w:tcW w:w="3827" w:type="dxa"/>
            <w:tcMar>
              <w:top w:w="15" w:type="dxa"/>
              <w:left w:w="15" w:type="dxa"/>
              <w:bottom w:w="15" w:type="dxa"/>
              <w:right w:w="15" w:type="dxa"/>
            </w:tcMar>
            <w:vAlign w:val="center"/>
          </w:tcPr>
          <w:p w:rsidR="00205099" w:rsidRPr="00DE40D9" w:rsidRDefault="002E3F22" w:rsidP="002E3F22">
            <w:pPr>
              <w:spacing w:after="0" w:line="240" w:lineRule="auto"/>
              <w:ind w:firstLine="37"/>
              <w:jc w:val="center"/>
              <w:rPr>
                <w:rStyle w:val="a9"/>
                <w:sz w:val="28"/>
                <w:szCs w:val="28"/>
                <w:lang w:val="ru-RU"/>
              </w:rPr>
            </w:pPr>
            <w:r w:rsidRPr="00290C8E">
              <w:rPr>
                <w:rStyle w:val="a9"/>
                <w:sz w:val="28"/>
                <w:szCs w:val="28"/>
                <w:lang w:val="ru-RU"/>
              </w:rPr>
              <w:t>Б</w:t>
            </w:r>
            <w:r w:rsidR="00205099" w:rsidRPr="00290C8E">
              <w:rPr>
                <w:rStyle w:val="a9"/>
                <w:sz w:val="28"/>
                <w:szCs w:val="28"/>
                <w:lang w:val="ru-RU"/>
              </w:rPr>
              <w:t>ұйры</w:t>
            </w:r>
            <w:r>
              <w:rPr>
                <w:rStyle w:val="a9"/>
                <w:sz w:val="28"/>
                <w:szCs w:val="28"/>
                <w:lang w:val="ru-RU"/>
              </w:rPr>
              <w:t xml:space="preserve">ққа </w:t>
            </w:r>
            <w:r w:rsidR="00205099">
              <w:rPr>
                <w:rStyle w:val="a9"/>
                <w:sz w:val="28"/>
                <w:szCs w:val="28"/>
                <w:lang w:val="ru-RU"/>
              </w:rPr>
              <w:t>4</w:t>
            </w:r>
            <w:r w:rsidR="00205099" w:rsidRPr="00290C8E">
              <w:rPr>
                <w:rStyle w:val="a9"/>
                <w:sz w:val="28"/>
                <w:szCs w:val="28"/>
                <w:lang w:val="ru-RU"/>
              </w:rPr>
              <w:t>-қосымша</w:t>
            </w:r>
          </w:p>
        </w:tc>
      </w:tr>
    </w:tbl>
    <w:p w:rsidR="002E3F22" w:rsidRDefault="002E3F22" w:rsidP="00205099">
      <w:pPr>
        <w:spacing w:after="0" w:line="240" w:lineRule="auto"/>
        <w:ind w:left="11057"/>
        <w:jc w:val="center"/>
        <w:rPr>
          <w:rStyle w:val="a9"/>
          <w:sz w:val="28"/>
          <w:szCs w:val="28"/>
          <w:lang w:val="ru-RU"/>
        </w:rPr>
      </w:pPr>
    </w:p>
    <w:p w:rsidR="00205099" w:rsidRPr="002E3F22" w:rsidRDefault="00205099" w:rsidP="00205099">
      <w:pPr>
        <w:spacing w:after="0" w:line="240" w:lineRule="auto"/>
        <w:ind w:left="11057"/>
        <w:jc w:val="center"/>
        <w:rPr>
          <w:rStyle w:val="a9"/>
          <w:sz w:val="28"/>
          <w:szCs w:val="28"/>
        </w:rPr>
      </w:pPr>
      <w:r>
        <w:rPr>
          <w:rStyle w:val="a9"/>
          <w:sz w:val="28"/>
          <w:szCs w:val="28"/>
          <w:lang w:val="ru-RU"/>
        </w:rPr>
        <w:t>н</w:t>
      </w:r>
      <w:r w:rsidRPr="00DE40D9">
        <w:rPr>
          <w:rStyle w:val="a9"/>
          <w:sz w:val="28"/>
          <w:szCs w:val="28"/>
          <w:lang w:val="ru-RU"/>
        </w:rPr>
        <w:t>ысан</w:t>
      </w:r>
    </w:p>
    <w:p w:rsidR="00205099" w:rsidRPr="002E3F22" w:rsidRDefault="00205099" w:rsidP="00205099">
      <w:pPr>
        <w:spacing w:after="0" w:line="240" w:lineRule="auto"/>
        <w:ind w:left="5954"/>
        <w:jc w:val="center"/>
        <w:rPr>
          <w:rStyle w:val="a9"/>
          <w:sz w:val="28"/>
          <w:szCs w:val="28"/>
        </w:rPr>
      </w:pPr>
    </w:p>
    <w:p w:rsidR="00205099" w:rsidRPr="002E3F22" w:rsidRDefault="00205099" w:rsidP="00205099">
      <w:pPr>
        <w:spacing w:after="0" w:line="240" w:lineRule="auto"/>
        <w:ind w:left="5954"/>
        <w:jc w:val="center"/>
        <w:rPr>
          <w:rStyle w:val="a9"/>
          <w:sz w:val="28"/>
          <w:szCs w:val="28"/>
        </w:rPr>
      </w:pPr>
    </w:p>
    <w:p w:rsidR="00205099" w:rsidRPr="002E3F22" w:rsidRDefault="00205099" w:rsidP="00205099">
      <w:pPr>
        <w:spacing w:after="0" w:line="240" w:lineRule="auto"/>
        <w:ind w:firstLine="709"/>
        <w:jc w:val="center"/>
        <w:rPr>
          <w:rStyle w:val="a9"/>
          <w:b/>
          <w:sz w:val="28"/>
          <w:szCs w:val="28"/>
        </w:rPr>
      </w:pPr>
      <w:bookmarkStart w:id="0" w:name="z505"/>
      <w:r w:rsidRPr="002E3F22">
        <w:rPr>
          <w:rStyle w:val="a9"/>
          <w:b/>
          <w:sz w:val="28"/>
          <w:szCs w:val="28"/>
          <w:lang w:val="ru-RU"/>
        </w:rPr>
        <w:t>Автомобиль</w:t>
      </w:r>
      <w:r w:rsidRPr="002E3F22">
        <w:rPr>
          <w:rStyle w:val="a9"/>
          <w:b/>
          <w:sz w:val="28"/>
          <w:szCs w:val="28"/>
        </w:rPr>
        <w:t xml:space="preserve"> </w:t>
      </w:r>
      <w:r w:rsidRPr="002E3F22">
        <w:rPr>
          <w:rStyle w:val="a9"/>
          <w:b/>
          <w:sz w:val="28"/>
          <w:szCs w:val="28"/>
          <w:lang w:val="ru-RU"/>
        </w:rPr>
        <w:t>көлігімен</w:t>
      </w:r>
      <w:r w:rsidRPr="002E3F22">
        <w:rPr>
          <w:rStyle w:val="a9"/>
          <w:b/>
          <w:sz w:val="28"/>
          <w:szCs w:val="28"/>
        </w:rPr>
        <w:t xml:space="preserve"> </w:t>
      </w:r>
      <w:r w:rsidRPr="002E3F22">
        <w:rPr>
          <w:rStyle w:val="a9"/>
          <w:b/>
          <w:sz w:val="28"/>
          <w:szCs w:val="28"/>
          <w:lang w:val="ru-RU"/>
        </w:rPr>
        <w:t>транзиттік</w:t>
      </w:r>
      <w:r w:rsidRPr="002E3F22">
        <w:rPr>
          <w:rStyle w:val="a9"/>
          <w:b/>
          <w:sz w:val="28"/>
          <w:szCs w:val="28"/>
        </w:rPr>
        <w:t xml:space="preserve"> </w:t>
      </w:r>
      <w:r w:rsidRPr="002E3F22">
        <w:rPr>
          <w:rStyle w:val="a9"/>
          <w:b/>
          <w:sz w:val="28"/>
          <w:szCs w:val="28"/>
          <w:lang w:val="ru-RU"/>
        </w:rPr>
        <w:t>тасымалдауды</w:t>
      </w:r>
      <w:r w:rsidRPr="002E3F22">
        <w:rPr>
          <w:rStyle w:val="a9"/>
          <w:b/>
          <w:sz w:val="28"/>
          <w:szCs w:val="28"/>
        </w:rPr>
        <w:t xml:space="preserve"> </w:t>
      </w:r>
      <w:r w:rsidRPr="002E3F22">
        <w:rPr>
          <w:rStyle w:val="a9"/>
          <w:b/>
          <w:sz w:val="28"/>
          <w:szCs w:val="28"/>
          <w:lang w:val="ru-RU"/>
        </w:rPr>
        <w:t>жүзеге</w:t>
      </w:r>
      <w:r w:rsidRPr="002E3F22">
        <w:rPr>
          <w:rStyle w:val="a9"/>
          <w:b/>
          <w:sz w:val="28"/>
          <w:szCs w:val="28"/>
        </w:rPr>
        <w:t xml:space="preserve"> </w:t>
      </w:r>
      <w:r w:rsidRPr="002E3F22">
        <w:rPr>
          <w:rStyle w:val="a9"/>
          <w:b/>
          <w:sz w:val="28"/>
          <w:szCs w:val="28"/>
          <w:lang w:val="ru-RU"/>
        </w:rPr>
        <w:t>асыру</w:t>
      </w:r>
      <w:r w:rsidRPr="002E3F22">
        <w:rPr>
          <w:rStyle w:val="a9"/>
          <w:b/>
          <w:sz w:val="28"/>
          <w:szCs w:val="28"/>
        </w:rPr>
        <w:t xml:space="preserve"> </w:t>
      </w:r>
      <w:r w:rsidRPr="002E3F22">
        <w:rPr>
          <w:rStyle w:val="a9"/>
          <w:b/>
          <w:sz w:val="28"/>
          <w:szCs w:val="28"/>
          <w:lang w:val="ru-RU"/>
        </w:rPr>
        <w:t>кезінде</w:t>
      </w:r>
      <w:r w:rsidRPr="002E3F22">
        <w:rPr>
          <w:rStyle w:val="a9"/>
          <w:b/>
          <w:sz w:val="28"/>
          <w:szCs w:val="28"/>
        </w:rPr>
        <w:t xml:space="preserve"> </w:t>
      </w:r>
      <w:r w:rsidRPr="002E3F22">
        <w:rPr>
          <w:rStyle w:val="a9"/>
          <w:b/>
          <w:sz w:val="28"/>
          <w:szCs w:val="28"/>
          <w:lang w:val="ru-RU"/>
        </w:rPr>
        <w:t>тауарларға</w:t>
      </w:r>
      <w:r w:rsidRPr="002E3F22">
        <w:rPr>
          <w:rStyle w:val="a9"/>
          <w:b/>
          <w:sz w:val="28"/>
          <w:szCs w:val="28"/>
        </w:rPr>
        <w:t xml:space="preserve"> </w:t>
      </w:r>
      <w:r w:rsidRPr="002E3F22">
        <w:rPr>
          <w:rStyle w:val="a9"/>
          <w:b/>
          <w:sz w:val="28"/>
          <w:szCs w:val="28"/>
          <w:lang w:val="ru-RU"/>
        </w:rPr>
        <w:t>ілеспе</w:t>
      </w:r>
      <w:r w:rsidRPr="002E3F22">
        <w:rPr>
          <w:rStyle w:val="a9"/>
          <w:b/>
          <w:sz w:val="28"/>
          <w:szCs w:val="28"/>
        </w:rPr>
        <w:t xml:space="preserve"> </w:t>
      </w:r>
      <w:r w:rsidRPr="002E3F22">
        <w:rPr>
          <w:rStyle w:val="a9"/>
          <w:b/>
          <w:sz w:val="28"/>
          <w:szCs w:val="28"/>
          <w:lang w:val="ru-RU"/>
        </w:rPr>
        <w:t>жүкқұжаттың</w:t>
      </w:r>
      <w:r w:rsidRPr="002E3F22">
        <w:rPr>
          <w:rStyle w:val="a9"/>
          <w:b/>
          <w:sz w:val="28"/>
          <w:szCs w:val="28"/>
        </w:rPr>
        <w:t xml:space="preserve"> (</w:t>
      </w:r>
      <w:r w:rsidRPr="002E3F22">
        <w:rPr>
          <w:rStyle w:val="a9"/>
          <w:b/>
          <w:sz w:val="28"/>
          <w:szCs w:val="28"/>
          <w:lang w:val="ru-RU"/>
        </w:rPr>
        <w:t>ТІЖ</w:t>
      </w:r>
      <w:r w:rsidRPr="002E3F22">
        <w:rPr>
          <w:rStyle w:val="a9"/>
          <w:b/>
          <w:sz w:val="28"/>
          <w:szCs w:val="28"/>
        </w:rPr>
        <w:t xml:space="preserve">) </w:t>
      </w:r>
      <w:r w:rsidRPr="002E3F22">
        <w:rPr>
          <w:rStyle w:val="a9"/>
          <w:b/>
          <w:sz w:val="28"/>
          <w:szCs w:val="28"/>
          <w:lang w:val="ru-RU"/>
        </w:rPr>
        <w:t>басып</w:t>
      </w:r>
      <w:r w:rsidRPr="002E3F22">
        <w:rPr>
          <w:rStyle w:val="a9"/>
          <w:b/>
          <w:sz w:val="28"/>
          <w:szCs w:val="28"/>
        </w:rPr>
        <w:t xml:space="preserve"> </w:t>
      </w:r>
      <w:r w:rsidRPr="002E3F22">
        <w:rPr>
          <w:rStyle w:val="a9"/>
          <w:b/>
          <w:sz w:val="28"/>
          <w:szCs w:val="28"/>
          <w:lang w:val="ru-RU"/>
        </w:rPr>
        <w:t>шығарылған</w:t>
      </w:r>
      <w:r w:rsidRPr="002E3F22">
        <w:rPr>
          <w:rStyle w:val="a9"/>
          <w:b/>
          <w:sz w:val="28"/>
          <w:szCs w:val="28"/>
        </w:rPr>
        <w:t xml:space="preserve"> </w:t>
      </w:r>
      <w:r w:rsidRPr="002E3F22">
        <w:rPr>
          <w:rStyle w:val="a9"/>
          <w:b/>
          <w:sz w:val="28"/>
          <w:szCs w:val="28"/>
          <w:lang w:val="ru-RU"/>
        </w:rPr>
        <w:t>нысаны</w:t>
      </w:r>
    </w:p>
    <w:bookmarkEnd w:id="0"/>
    <w:p w:rsidR="00205099" w:rsidRPr="002E3F22" w:rsidRDefault="00205099" w:rsidP="00205099">
      <w:pPr>
        <w:spacing w:after="0" w:line="240" w:lineRule="auto"/>
        <w:ind w:firstLine="709"/>
        <w:jc w:val="both"/>
        <w:rPr>
          <w:rStyle w:val="a9"/>
          <w:sz w:val="28"/>
          <w:szCs w:val="28"/>
        </w:rPr>
      </w:pPr>
    </w:p>
    <w:tbl>
      <w:tblPr>
        <w:tblW w:w="1433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854"/>
        <w:gridCol w:w="3260"/>
      </w:tblGrid>
      <w:tr w:rsidR="00205099" w:rsidRPr="00B26D2C" w:rsidTr="0037449D">
        <w:trPr>
          <w:trHeight w:val="30"/>
          <w:tblCellSpacing w:w="0" w:type="auto"/>
        </w:trPr>
        <w:tc>
          <w:tcPr>
            <w:tcW w:w="61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Жалпы бөлім</w:t>
            </w:r>
          </w:p>
        </w:tc>
        <w:tc>
          <w:tcPr>
            <w:tcW w:w="49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Әкелу туралы ақпарат</w:t>
            </w:r>
          </w:p>
        </w:tc>
        <w:tc>
          <w:tcPr>
            <w:tcW w:w="32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firstLine="405"/>
              <w:jc w:val="both"/>
              <w:rPr>
                <w:rStyle w:val="a9"/>
                <w:sz w:val="28"/>
                <w:szCs w:val="28"/>
              </w:rPr>
            </w:pPr>
            <w:r w:rsidRPr="00B26D2C">
              <w:rPr>
                <w:rStyle w:val="a9"/>
                <w:noProof/>
                <w:sz w:val="28"/>
                <w:szCs w:val="28"/>
                <w:lang w:val="ru-RU" w:eastAsia="ru-RU"/>
              </w:rPr>
              <w:drawing>
                <wp:inline distT="0" distB="0" distL="0" distR="0" wp14:anchorId="023203F8" wp14:editId="53CEEBE0">
                  <wp:extent cx="1336560" cy="1363837"/>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67969" cy="1395887"/>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61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Тізілімнің тіркеу нөмірі: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Типі: Транзит</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Жасау/әкелу күні мен уақыты:</w:t>
            </w:r>
          </w:p>
        </w:tc>
        <w:tc>
          <w:tcPr>
            <w:tcW w:w="49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Автокөлік өткізу пункті: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МКО қызметкерінің аты-жөні:</w:t>
            </w:r>
          </w:p>
        </w:tc>
        <w:tc>
          <w:tcPr>
            <w:tcW w:w="3260" w:type="dxa"/>
            <w:vMerge/>
            <w:tcBorders>
              <w:top w:val="nil"/>
              <w:left w:val="single" w:sz="5" w:space="0" w:color="CFCFCF"/>
              <w:bottom w:val="single" w:sz="5" w:space="0" w:color="CFCFCF"/>
              <w:right w:val="single" w:sz="5" w:space="0" w:color="CFCFCF"/>
            </w:tcBorders>
          </w:tcPr>
          <w:p w:rsidR="00205099" w:rsidRPr="00B26D2C" w:rsidRDefault="00205099" w:rsidP="0037449D">
            <w:pPr>
              <w:spacing w:line="240" w:lineRule="auto"/>
              <w:ind w:left="142"/>
              <w:jc w:val="both"/>
              <w:rPr>
                <w:rStyle w:val="a9"/>
                <w:sz w:val="28"/>
                <w:szCs w:val="28"/>
              </w:rPr>
            </w:pPr>
          </w:p>
        </w:tc>
      </w:tr>
      <w:tr w:rsidR="00205099" w:rsidRPr="00B26D2C" w:rsidTr="0037449D">
        <w:trPr>
          <w:trHeight w:val="30"/>
          <w:tblCellSpacing w:w="0" w:type="auto"/>
        </w:trPr>
        <w:tc>
          <w:tcPr>
            <w:tcW w:w="11078"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Жүк жөнелтушінің/жүк алушының деректемелері</w:t>
            </w:r>
          </w:p>
        </w:tc>
        <w:tc>
          <w:tcPr>
            <w:tcW w:w="3260" w:type="dxa"/>
            <w:vMerge/>
            <w:tcBorders>
              <w:top w:val="nil"/>
              <w:left w:val="single" w:sz="5" w:space="0" w:color="CFCFCF"/>
              <w:bottom w:val="single" w:sz="5" w:space="0" w:color="CFCFCF"/>
              <w:right w:val="single" w:sz="5" w:space="0" w:color="CFCFCF"/>
            </w:tcBorders>
          </w:tcPr>
          <w:p w:rsidR="00205099" w:rsidRPr="00B26D2C" w:rsidRDefault="00205099" w:rsidP="0037449D">
            <w:pPr>
              <w:spacing w:line="240" w:lineRule="auto"/>
              <w:ind w:left="142"/>
              <w:jc w:val="both"/>
              <w:rPr>
                <w:rStyle w:val="a9"/>
                <w:sz w:val="28"/>
                <w:szCs w:val="28"/>
              </w:rPr>
            </w:pPr>
          </w:p>
        </w:tc>
      </w:tr>
      <w:tr w:rsidR="00205099" w:rsidRPr="00B26D2C" w:rsidTr="0037449D">
        <w:trPr>
          <w:trHeight w:val="30"/>
          <w:tblCellSpacing w:w="0" w:type="auto"/>
        </w:trPr>
        <w:tc>
          <w:tcPr>
            <w:tcW w:w="76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Жүк жөнелтуші</w:t>
            </w:r>
          </w:p>
        </w:tc>
        <w:tc>
          <w:tcPr>
            <w:tcW w:w="66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Жүк алушы</w:t>
            </w:r>
          </w:p>
        </w:tc>
      </w:tr>
      <w:tr w:rsidR="00205099" w:rsidRPr="00B26D2C" w:rsidTr="0037449D">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ЖСН/БСН:</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Атауы: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Жөнелту елі: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Мекенжайы:</w:t>
            </w:r>
          </w:p>
        </w:tc>
        <w:tc>
          <w:tcPr>
            <w:tcW w:w="461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443BE5B7" wp14:editId="48E87931">
                  <wp:extent cx="3302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Бейрезидент</w:t>
            </w:r>
          </w:p>
          <w:p w:rsidR="00205099" w:rsidRPr="00B26D2C" w:rsidRDefault="00205099" w:rsidP="0037449D">
            <w:pPr>
              <w:spacing w:after="20" w:line="240" w:lineRule="auto"/>
              <w:ind w:left="142"/>
              <w:jc w:val="both"/>
              <w:rPr>
                <w:rStyle w:val="a9"/>
                <w:sz w:val="28"/>
                <w:szCs w:val="28"/>
              </w:rPr>
            </w:pPr>
          </w:p>
        </w:tc>
        <w:tc>
          <w:tcPr>
            <w:tcW w:w="33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ЖСН/БСН:</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Атауы: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Жеткізу елі: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Мекенжайы:</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197E333B" wp14:editId="19801D87">
                  <wp:extent cx="33020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Бейрезидент</w:t>
            </w: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1433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Тасымалдаушылар және автокөлік</w:t>
            </w:r>
          </w:p>
        </w:tc>
      </w:tr>
      <w:tr w:rsidR="00205099" w:rsidRPr="00B26D2C" w:rsidTr="0037449D">
        <w:trPr>
          <w:trHeight w:val="30"/>
          <w:tblCellSpacing w:w="0" w:type="auto"/>
        </w:trPr>
        <w:tc>
          <w:tcPr>
            <w:tcW w:w="76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Бастапқы деректер</w:t>
            </w:r>
          </w:p>
        </w:tc>
        <w:tc>
          <w:tcPr>
            <w:tcW w:w="66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Енгізілген өзгерістер</w:t>
            </w:r>
          </w:p>
        </w:tc>
      </w:tr>
      <w:tr w:rsidR="00205099" w:rsidRPr="00B26D2C" w:rsidTr="0037449D">
        <w:trPr>
          <w:trHeight w:val="30"/>
          <w:tblCellSpacing w:w="0" w:type="auto"/>
        </w:trPr>
        <w:tc>
          <w:tcPr>
            <w:tcW w:w="46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ЖСН/БСН 1:</w:t>
            </w:r>
          </w:p>
          <w:p w:rsidR="00205099" w:rsidRPr="00B26D2C" w:rsidRDefault="00205099" w:rsidP="0037449D">
            <w:pPr>
              <w:spacing w:after="20" w:line="240" w:lineRule="auto"/>
              <w:ind w:left="142"/>
              <w:jc w:val="both"/>
              <w:rPr>
                <w:rStyle w:val="a9"/>
                <w:sz w:val="28"/>
                <w:szCs w:val="28"/>
              </w:rPr>
            </w:pPr>
            <w:r w:rsidRPr="00B26D2C">
              <w:rPr>
                <w:rStyle w:val="a9"/>
                <w:sz w:val="28"/>
                <w:szCs w:val="28"/>
              </w:rPr>
              <w:lastRenderedPageBreak/>
              <w:t>Тасымалдаушы: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Жүргізушінің аты-жөні: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Маркасы: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Мемлекеттік нөмірі: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Тіркеменің мемлекеттік нөмірі:</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62F97545" wp14:editId="1714BEDF">
                  <wp:extent cx="330200" cy="304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Бейрезидент</w:t>
            </w:r>
          </w:p>
          <w:p w:rsidR="00205099" w:rsidRPr="00B26D2C" w:rsidRDefault="00205099" w:rsidP="0037449D">
            <w:pPr>
              <w:spacing w:after="20" w:line="240" w:lineRule="auto"/>
              <w:ind w:left="142"/>
              <w:jc w:val="both"/>
              <w:rPr>
                <w:rStyle w:val="a9"/>
                <w:sz w:val="28"/>
                <w:szCs w:val="28"/>
              </w:rPr>
            </w:pPr>
          </w:p>
        </w:tc>
        <w:tc>
          <w:tcPr>
            <w:tcW w:w="33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lastRenderedPageBreak/>
              <w:t>ЖСН/БСН 2:</w:t>
            </w:r>
          </w:p>
          <w:p w:rsidR="00205099" w:rsidRPr="00B26D2C" w:rsidRDefault="00205099" w:rsidP="0037449D">
            <w:pPr>
              <w:spacing w:after="20" w:line="240" w:lineRule="auto"/>
              <w:ind w:left="142"/>
              <w:jc w:val="both"/>
              <w:rPr>
                <w:rStyle w:val="a9"/>
                <w:sz w:val="28"/>
                <w:szCs w:val="28"/>
              </w:rPr>
            </w:pPr>
            <w:r w:rsidRPr="00B26D2C">
              <w:rPr>
                <w:rStyle w:val="a9"/>
                <w:sz w:val="28"/>
                <w:szCs w:val="28"/>
              </w:rPr>
              <w:lastRenderedPageBreak/>
              <w:t>Тасымалдаушы: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Жүргізушінің аты-жөні: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Маркасы: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Мемлекеттік нөмірі: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Тіркеменің мемлекеттік нөмірі: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МКО атауы:</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МКО қызметкерінің аты-жөні: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Өзгерістер енгізілген күн:</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11EB2C95" wp14:editId="061A131E">
                  <wp:extent cx="330200" cy="304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Бейрезидент</w:t>
            </w: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76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lastRenderedPageBreak/>
              <w:t>Ілеспе құжаттар</w:t>
            </w:r>
          </w:p>
        </w:tc>
        <w:tc>
          <w:tcPr>
            <w:tcW w:w="66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Қосымша ақпарат</w:t>
            </w:r>
          </w:p>
        </w:tc>
      </w:tr>
      <w:tr w:rsidR="00205099" w:rsidRPr="00B26D2C" w:rsidTr="0037449D">
        <w:trPr>
          <w:trHeight w:val="30"/>
          <w:tblCellSpacing w:w="0" w:type="auto"/>
        </w:trPr>
        <w:tc>
          <w:tcPr>
            <w:tcW w:w="76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315C2836" wp14:editId="377F6FF1">
                  <wp:extent cx="330200" cy="3048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 xml:space="preserve">CMR </w:t>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noProof/>
                <w:sz w:val="28"/>
                <w:szCs w:val="28"/>
                <w:lang w:val="ru-RU" w:eastAsia="ru-RU"/>
              </w:rPr>
              <w:drawing>
                <wp:inline distT="0" distB="0" distL="0" distR="0" wp14:anchorId="2EF63F9A" wp14:editId="37F2C2A0">
                  <wp:extent cx="330200" cy="3048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0200" cy="304800"/>
                          </a:xfrm>
                          <a:prstGeom prst="rect">
                            <a:avLst/>
                          </a:prstGeom>
                        </pic:spPr>
                      </pic:pic>
                    </a:graphicData>
                  </a:graphic>
                </wp:inline>
              </w:drawing>
            </w:r>
          </w:p>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r w:rsidRPr="00B26D2C">
              <w:rPr>
                <w:rStyle w:val="a9"/>
                <w:sz w:val="28"/>
                <w:szCs w:val="28"/>
              </w:rPr>
              <w:t>ТКЖ</w:t>
            </w:r>
          </w:p>
          <w:p w:rsidR="00205099" w:rsidRPr="00B26D2C" w:rsidRDefault="00205099" w:rsidP="0037449D">
            <w:pPr>
              <w:spacing w:after="20" w:line="240" w:lineRule="auto"/>
              <w:ind w:left="142"/>
              <w:jc w:val="both"/>
              <w:rPr>
                <w:rStyle w:val="a9"/>
                <w:sz w:val="28"/>
                <w:szCs w:val="28"/>
              </w:rPr>
            </w:pPr>
            <w:r w:rsidRPr="00B26D2C">
              <w:rPr>
                <w:rStyle w:val="a9"/>
                <w:sz w:val="28"/>
                <w:szCs w:val="28"/>
              </w:rPr>
              <w:t>Нөмірі:</w:t>
            </w:r>
          </w:p>
          <w:p w:rsidR="00205099" w:rsidRPr="00B26D2C" w:rsidRDefault="00205099" w:rsidP="0037449D">
            <w:pPr>
              <w:spacing w:after="20" w:line="240" w:lineRule="auto"/>
              <w:ind w:left="142"/>
              <w:jc w:val="both"/>
              <w:rPr>
                <w:rStyle w:val="a9"/>
                <w:sz w:val="28"/>
                <w:szCs w:val="28"/>
              </w:rPr>
            </w:pPr>
            <w:r w:rsidRPr="00B26D2C">
              <w:rPr>
                <w:rStyle w:val="a9"/>
                <w:sz w:val="28"/>
                <w:szCs w:val="28"/>
              </w:rPr>
              <w:t>Файлдар:</w:t>
            </w:r>
          </w:p>
          <w:p w:rsidR="00205099" w:rsidRPr="00B26D2C" w:rsidRDefault="00205099" w:rsidP="0037449D">
            <w:pPr>
              <w:spacing w:after="20" w:line="240" w:lineRule="auto"/>
              <w:ind w:left="142"/>
              <w:jc w:val="both"/>
              <w:rPr>
                <w:rStyle w:val="a9"/>
                <w:sz w:val="28"/>
                <w:szCs w:val="28"/>
              </w:rPr>
            </w:pPr>
          </w:p>
        </w:tc>
        <w:tc>
          <w:tcPr>
            <w:tcW w:w="66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922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Тауар бойынша деректер</w:t>
            </w:r>
          </w:p>
        </w:tc>
        <w:tc>
          <w:tcPr>
            <w:tcW w:w="51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СЭҚ ТН коды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Тауардың атауы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Тауар саны</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Нетто салмағы</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Өлшем бірлігі</w:t>
            </w: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Сомасы</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Валюта коды</w:t>
            </w:r>
          </w:p>
        </w:tc>
      </w:tr>
      <w:tr w:rsidR="00205099" w:rsidRPr="00B26D2C" w:rsidTr="0037449D">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lastRenderedPageBreak/>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p>
          <w:p w:rsidR="00205099" w:rsidRPr="00B26D2C" w:rsidRDefault="00205099" w:rsidP="0037449D">
            <w:pPr>
              <w:spacing w:after="20" w:line="240" w:lineRule="auto"/>
              <w:ind w:left="142"/>
              <w:jc w:val="both"/>
              <w:rPr>
                <w:rStyle w:val="a9"/>
                <w:sz w:val="28"/>
                <w:szCs w:val="28"/>
              </w:rPr>
            </w:pPr>
          </w:p>
        </w:tc>
      </w:tr>
      <w:tr w:rsidR="00205099" w:rsidRPr="00B26D2C" w:rsidTr="0037449D">
        <w:trPr>
          <w:trHeight w:val="30"/>
          <w:tblCellSpacing w:w="0" w:type="auto"/>
        </w:trPr>
        <w:tc>
          <w:tcPr>
            <w:tcW w:w="76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МКО қызметкерінің ТАӘ (ол болған жағдайда): {аты-жөні}</w:t>
            </w:r>
          </w:p>
        </w:tc>
        <w:tc>
          <w:tcPr>
            <w:tcW w:w="66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Жүргізушінің ТАӘ (ол болған жағдайда): {аты-жөні}</w:t>
            </w:r>
          </w:p>
        </w:tc>
      </w:tr>
      <w:tr w:rsidR="00205099" w:rsidRPr="00B26D2C" w:rsidTr="0037449D">
        <w:trPr>
          <w:trHeight w:val="30"/>
          <w:tblCellSpacing w:w="0" w:type="auto"/>
        </w:trPr>
        <w:tc>
          <w:tcPr>
            <w:tcW w:w="1433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05099" w:rsidRPr="00B26D2C" w:rsidRDefault="00205099" w:rsidP="0037449D">
            <w:pPr>
              <w:spacing w:after="20" w:line="240" w:lineRule="auto"/>
              <w:ind w:left="142"/>
              <w:jc w:val="both"/>
              <w:rPr>
                <w:rStyle w:val="a9"/>
                <w:sz w:val="28"/>
                <w:szCs w:val="28"/>
              </w:rPr>
            </w:pPr>
            <w:r w:rsidRPr="00B26D2C">
              <w:rPr>
                <w:rStyle w:val="a9"/>
                <w:sz w:val="28"/>
                <w:szCs w:val="28"/>
              </w:rPr>
              <w:t>Берілген күні: {түсіру күні}</w:t>
            </w:r>
          </w:p>
        </w:tc>
      </w:tr>
    </w:tbl>
    <w:p w:rsidR="00205099" w:rsidRDefault="00205099" w:rsidP="00205099">
      <w:pPr>
        <w:spacing w:after="0" w:line="240" w:lineRule="auto"/>
        <w:ind w:left="142" w:firstLine="567"/>
        <w:jc w:val="both"/>
        <w:rPr>
          <w:rStyle w:val="a9"/>
          <w:sz w:val="28"/>
          <w:szCs w:val="28"/>
        </w:rPr>
      </w:pPr>
    </w:p>
    <w:p w:rsidR="00205099" w:rsidRDefault="00205099" w:rsidP="00205099">
      <w:pPr>
        <w:spacing w:after="0" w:line="240" w:lineRule="auto"/>
        <w:ind w:left="142" w:firstLine="567"/>
        <w:jc w:val="both"/>
        <w:rPr>
          <w:rStyle w:val="a9"/>
          <w:sz w:val="28"/>
          <w:szCs w:val="28"/>
        </w:rPr>
      </w:pPr>
    </w:p>
    <w:p w:rsidR="00205099" w:rsidRPr="00B26D2C" w:rsidRDefault="00205099" w:rsidP="00205099">
      <w:pPr>
        <w:spacing w:after="0" w:line="240" w:lineRule="auto"/>
        <w:ind w:left="142" w:firstLine="567"/>
        <w:jc w:val="both"/>
        <w:rPr>
          <w:rStyle w:val="a9"/>
          <w:sz w:val="28"/>
          <w:szCs w:val="28"/>
        </w:rPr>
      </w:pPr>
      <w:bookmarkStart w:id="1" w:name="_GoBack"/>
      <w:r w:rsidRPr="00B26D2C">
        <w:rPr>
          <w:rStyle w:val="a9"/>
          <w:sz w:val="28"/>
          <w:szCs w:val="28"/>
        </w:rPr>
        <w:t>Ескерту: аббревиатураларды ашып жазу:</w:t>
      </w:r>
    </w:p>
    <w:bookmarkEnd w:id="1"/>
    <w:p w:rsidR="00205099" w:rsidRPr="00B26D2C" w:rsidRDefault="00205099" w:rsidP="00205099">
      <w:pPr>
        <w:spacing w:after="0" w:line="240" w:lineRule="auto"/>
        <w:ind w:left="142" w:firstLine="567"/>
        <w:jc w:val="both"/>
        <w:rPr>
          <w:rStyle w:val="a9"/>
          <w:sz w:val="28"/>
          <w:szCs w:val="28"/>
        </w:rPr>
      </w:pPr>
      <w:r w:rsidRPr="00B26D2C">
        <w:rPr>
          <w:rStyle w:val="a9"/>
          <w:sz w:val="28"/>
          <w:szCs w:val="28"/>
        </w:rPr>
        <w:t>БСН – бизнес-сәйкестендіру нөмірі;</w:t>
      </w:r>
    </w:p>
    <w:p w:rsidR="00205099" w:rsidRPr="00B26D2C" w:rsidRDefault="00205099" w:rsidP="00205099">
      <w:pPr>
        <w:spacing w:after="0" w:line="240" w:lineRule="auto"/>
        <w:ind w:left="142" w:firstLine="567"/>
        <w:jc w:val="both"/>
        <w:rPr>
          <w:rStyle w:val="a9"/>
          <w:sz w:val="28"/>
          <w:szCs w:val="28"/>
        </w:rPr>
      </w:pPr>
      <w:r w:rsidRPr="00B26D2C">
        <w:rPr>
          <w:rStyle w:val="a9"/>
          <w:sz w:val="28"/>
          <w:szCs w:val="28"/>
        </w:rPr>
        <w:t>ЖСН – жеке сәйкестендіру нөмірі;</w:t>
      </w:r>
    </w:p>
    <w:p w:rsidR="00205099" w:rsidRPr="00B26D2C" w:rsidRDefault="00205099" w:rsidP="00205099">
      <w:pPr>
        <w:spacing w:after="0" w:line="240" w:lineRule="auto"/>
        <w:ind w:left="142" w:firstLine="567"/>
        <w:jc w:val="both"/>
        <w:rPr>
          <w:rStyle w:val="a9"/>
          <w:sz w:val="28"/>
          <w:szCs w:val="28"/>
        </w:rPr>
      </w:pPr>
      <w:r w:rsidRPr="00B26D2C">
        <w:rPr>
          <w:rStyle w:val="a9"/>
          <w:sz w:val="28"/>
          <w:szCs w:val="28"/>
        </w:rPr>
        <w:t>МКО – Мемлекеттік кірістер органы;</w:t>
      </w:r>
    </w:p>
    <w:p w:rsidR="00205099" w:rsidRPr="00B26D2C" w:rsidRDefault="00205099" w:rsidP="00205099">
      <w:pPr>
        <w:spacing w:after="0" w:line="240" w:lineRule="auto"/>
        <w:ind w:left="142" w:firstLine="567"/>
        <w:jc w:val="both"/>
        <w:rPr>
          <w:rStyle w:val="a9"/>
          <w:sz w:val="28"/>
          <w:szCs w:val="28"/>
          <w:lang w:val="ru-RU"/>
        </w:rPr>
      </w:pPr>
      <w:r w:rsidRPr="00B26D2C">
        <w:rPr>
          <w:rStyle w:val="a9"/>
          <w:sz w:val="28"/>
          <w:szCs w:val="28"/>
          <w:lang w:val="ru-RU"/>
        </w:rPr>
        <w:t>СЭҚ ТН – сыртқы экономикалық қызметтің тауар номенклатурасы;</w:t>
      </w:r>
    </w:p>
    <w:p w:rsidR="00205099" w:rsidRPr="00B26D2C" w:rsidRDefault="00205099" w:rsidP="00205099">
      <w:pPr>
        <w:spacing w:after="0" w:line="240" w:lineRule="auto"/>
        <w:ind w:left="142" w:firstLine="567"/>
        <w:jc w:val="both"/>
        <w:rPr>
          <w:rStyle w:val="a9"/>
          <w:sz w:val="28"/>
          <w:szCs w:val="28"/>
        </w:rPr>
      </w:pPr>
      <w:r w:rsidRPr="00B26D2C">
        <w:rPr>
          <w:rStyle w:val="a9"/>
          <w:sz w:val="28"/>
          <w:szCs w:val="28"/>
        </w:rPr>
        <w:t>CMR (Conventional Magnetic Recording) – халықаралық тауар-көлік жүкқұжаты;</w:t>
      </w:r>
    </w:p>
    <w:p w:rsidR="00205099" w:rsidRPr="00B26D2C" w:rsidRDefault="00205099" w:rsidP="00205099">
      <w:pPr>
        <w:spacing w:after="0" w:line="240" w:lineRule="auto"/>
        <w:ind w:left="142" w:firstLine="567"/>
        <w:jc w:val="both"/>
        <w:rPr>
          <w:rStyle w:val="a9"/>
          <w:sz w:val="28"/>
          <w:szCs w:val="28"/>
        </w:rPr>
      </w:pPr>
      <w:r w:rsidRPr="00B26D2C">
        <w:rPr>
          <w:rStyle w:val="a9"/>
          <w:sz w:val="28"/>
          <w:szCs w:val="28"/>
        </w:rPr>
        <w:t>ТАӘ – тегі, аты және әкесінің аты (ол болған жағдайда);</w:t>
      </w:r>
    </w:p>
    <w:p w:rsidR="00205099" w:rsidRDefault="00205099" w:rsidP="00205099">
      <w:pPr>
        <w:ind w:left="142" w:firstLine="567"/>
      </w:pPr>
      <w:r w:rsidRPr="00B26D2C">
        <w:rPr>
          <w:rStyle w:val="a9"/>
          <w:sz w:val="28"/>
          <w:szCs w:val="28"/>
        </w:rPr>
        <w:t>ТКЖ – тауар-көлік жүкқұжаты.</w:t>
      </w:r>
    </w:p>
    <w:p w:rsidR="008C7127" w:rsidRDefault="008C7127"/>
    <w:sectPr w:rsidR="008C7127" w:rsidSect="0066462F">
      <w:headerReference w:type="default" r:id="rId8"/>
      <w:pgSz w:w="16839" w:h="11907" w:orient="landscape" w:code="9"/>
      <w:pgMar w:top="1418" w:right="1418" w:bottom="851" w:left="1418" w:header="720" w:footer="720" w:gutter="0"/>
      <w:pgNumType w:start="7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C34" w:rsidRDefault="00B94C34" w:rsidP="000F7E33">
      <w:pPr>
        <w:spacing w:after="0" w:line="240" w:lineRule="auto"/>
      </w:pPr>
      <w:r>
        <w:separator/>
      </w:r>
    </w:p>
  </w:endnote>
  <w:endnote w:type="continuationSeparator" w:id="0">
    <w:p w:rsidR="00B94C34" w:rsidRDefault="00B94C34" w:rsidP="000F7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C34" w:rsidRDefault="00B94C34" w:rsidP="000F7E33">
      <w:pPr>
        <w:spacing w:after="0" w:line="240" w:lineRule="auto"/>
      </w:pPr>
      <w:r>
        <w:separator/>
      </w:r>
    </w:p>
  </w:footnote>
  <w:footnote w:type="continuationSeparator" w:id="0">
    <w:p w:rsidR="00B94C34" w:rsidRDefault="00B94C34" w:rsidP="000F7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764478"/>
      <w:docPartObj>
        <w:docPartGallery w:val="Page Numbers (Top of Page)"/>
        <w:docPartUnique/>
      </w:docPartObj>
    </w:sdtPr>
    <w:sdtEndPr>
      <w:rPr>
        <w:sz w:val="28"/>
        <w:szCs w:val="28"/>
      </w:rPr>
    </w:sdtEndPr>
    <w:sdtContent>
      <w:p w:rsidR="000F7E33" w:rsidRPr="000F7E33" w:rsidRDefault="000F7E33" w:rsidP="000F7E33">
        <w:pPr>
          <w:pStyle w:val="ac"/>
          <w:jc w:val="center"/>
          <w:rPr>
            <w:sz w:val="28"/>
            <w:szCs w:val="28"/>
          </w:rPr>
        </w:pPr>
        <w:r w:rsidRPr="000F7E33">
          <w:rPr>
            <w:sz w:val="28"/>
            <w:szCs w:val="28"/>
          </w:rPr>
          <w:fldChar w:fldCharType="begin"/>
        </w:r>
        <w:r w:rsidRPr="000F7E33">
          <w:rPr>
            <w:sz w:val="28"/>
            <w:szCs w:val="28"/>
          </w:rPr>
          <w:instrText>PAGE   \* MERGEFORMAT</w:instrText>
        </w:r>
        <w:r w:rsidRPr="000F7E33">
          <w:rPr>
            <w:sz w:val="28"/>
            <w:szCs w:val="28"/>
          </w:rPr>
          <w:fldChar w:fldCharType="separate"/>
        </w:r>
        <w:r w:rsidR="002E3F22" w:rsidRPr="002E3F22">
          <w:rPr>
            <w:noProof/>
            <w:sz w:val="28"/>
            <w:szCs w:val="28"/>
            <w:lang w:val="ru-RU"/>
          </w:rPr>
          <w:t>79</w:t>
        </w:r>
        <w:r w:rsidRPr="000F7E33">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99"/>
    <w:rsid w:val="000D0884"/>
    <w:rsid w:val="000F7E33"/>
    <w:rsid w:val="00205099"/>
    <w:rsid w:val="002E3F22"/>
    <w:rsid w:val="003C3BD8"/>
    <w:rsid w:val="004F410B"/>
    <w:rsid w:val="005F2381"/>
    <w:rsid w:val="0066462F"/>
    <w:rsid w:val="00802192"/>
    <w:rsid w:val="008C7127"/>
    <w:rsid w:val="00B94C34"/>
    <w:rsid w:val="00C23A16"/>
    <w:rsid w:val="00CE117F"/>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4AE7"/>
  <w15:chartTrackingRefBased/>
  <w15:docId w15:val="{C7287D6D-0122-4C5C-9A94-81FBEEDB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099"/>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F7E3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F7E33"/>
    <w:rPr>
      <w:rFonts w:ascii="Times New Roman" w:eastAsia="Times New Roman" w:hAnsi="Times New Roman" w:cs="Times New Roman"/>
      <w:lang w:val="en-US"/>
    </w:rPr>
  </w:style>
  <w:style w:type="paragraph" w:styleId="ae">
    <w:name w:val="footer"/>
    <w:basedOn w:val="a"/>
    <w:link w:val="af"/>
    <w:uiPriority w:val="99"/>
    <w:unhideWhenUsed/>
    <w:rsid w:val="000F7E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F7E3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2025-08-18T10:20:00Z</dcterms:created>
  <dcterms:modified xsi:type="dcterms:W3CDTF">2025-08-18T10:20:00Z</dcterms:modified>
</cp:coreProperties>
</file>